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08" w:rsidRDefault="00F81408" w:rsidP="00F81408">
      <w:pPr>
        <w:widowControl/>
        <w:spacing w:line="560" w:lineRule="exact"/>
        <w:jc w:val="left"/>
        <w:textAlignment w:val="baseline"/>
        <w:rPr>
          <w:rFonts w:asciiTheme="minorEastAsia" w:hAnsiTheme="minorEastAsia" w:cs="小标宋"/>
          <w:b/>
          <w:kern w:val="0"/>
          <w:sz w:val="24"/>
          <w:szCs w:val="24"/>
        </w:rPr>
      </w:pPr>
      <w:r>
        <w:rPr>
          <w:rFonts w:asciiTheme="minorEastAsia" w:hAnsiTheme="minorEastAsia" w:cs="小标宋" w:hint="eastAsia"/>
          <w:b/>
          <w:kern w:val="0"/>
          <w:sz w:val="24"/>
          <w:szCs w:val="24"/>
        </w:rPr>
        <w:t>附件</w:t>
      </w:r>
      <w:r w:rsidR="00566EBF">
        <w:rPr>
          <w:rFonts w:asciiTheme="minorEastAsia" w:hAnsiTheme="minorEastAsia" w:cs="小标宋"/>
          <w:b/>
          <w:kern w:val="0"/>
          <w:sz w:val="24"/>
          <w:szCs w:val="24"/>
        </w:rPr>
        <w:t>2</w:t>
      </w:r>
      <w:bookmarkStart w:id="0" w:name="_GoBack"/>
      <w:bookmarkEnd w:id="0"/>
    </w:p>
    <w:p w:rsidR="00F81408" w:rsidRDefault="00F81408" w:rsidP="00F81408">
      <w:pPr>
        <w:widowControl/>
        <w:spacing w:line="560" w:lineRule="exact"/>
        <w:jc w:val="center"/>
        <w:textAlignment w:val="baseline"/>
        <w:rPr>
          <w:rFonts w:asciiTheme="minorEastAsia" w:hAnsiTheme="minorEastAsia" w:cs="小标宋"/>
          <w:b/>
          <w:kern w:val="0"/>
          <w:sz w:val="32"/>
          <w:szCs w:val="32"/>
        </w:rPr>
      </w:pPr>
      <w:r>
        <w:rPr>
          <w:rFonts w:asciiTheme="minorEastAsia" w:hAnsiTheme="minorEastAsia" w:cs="小标宋" w:hint="eastAsia"/>
          <w:b/>
          <w:kern w:val="0"/>
          <w:sz w:val="32"/>
          <w:szCs w:val="32"/>
        </w:rPr>
        <w:t>北京理工大学</w:t>
      </w:r>
    </w:p>
    <w:p w:rsidR="00F81408" w:rsidRDefault="00F81408" w:rsidP="00F81408">
      <w:pPr>
        <w:widowControl/>
        <w:spacing w:line="560" w:lineRule="exact"/>
        <w:jc w:val="center"/>
        <w:textAlignment w:val="baseline"/>
        <w:rPr>
          <w:rFonts w:asciiTheme="minorEastAsia" w:hAnsiTheme="minorEastAsia" w:cs="小标宋"/>
          <w:b/>
          <w:kern w:val="0"/>
          <w:sz w:val="32"/>
          <w:szCs w:val="32"/>
        </w:rPr>
      </w:pPr>
      <w:r>
        <w:rPr>
          <w:rFonts w:asciiTheme="minorEastAsia" w:hAnsiTheme="minorEastAsia" w:cs="小标宋" w:hint="eastAsia"/>
          <w:b/>
          <w:kern w:val="0"/>
          <w:sz w:val="32"/>
          <w:szCs w:val="32"/>
        </w:rPr>
        <w:t>教育类研究生免试认定教师资格教育教学能力考核表</w:t>
      </w:r>
    </w:p>
    <w:tbl>
      <w:tblPr>
        <w:tblpPr w:leftFromText="180" w:rightFromText="180" w:vertAnchor="text" w:horzAnchor="page" w:tblpXSpec="center" w:tblpY="423"/>
        <w:tblOverlap w:val="never"/>
        <w:tblW w:w="8581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1595"/>
        <w:gridCol w:w="429"/>
        <w:gridCol w:w="831"/>
        <w:gridCol w:w="601"/>
        <w:gridCol w:w="1288"/>
        <w:gridCol w:w="430"/>
        <w:gridCol w:w="429"/>
        <w:gridCol w:w="143"/>
        <w:gridCol w:w="2006"/>
      </w:tblGrid>
      <w:tr w:rsidR="00C35F0E" w:rsidTr="00C35F0E">
        <w:trPr>
          <w:trHeight w:val="570"/>
          <w:jc w:val="center"/>
        </w:trPr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1408" w:rsidTr="00C35F0E">
        <w:trPr>
          <w:trHeight w:val="491"/>
          <w:jc w:val="center"/>
        </w:trPr>
        <w:tc>
          <w:tcPr>
            <w:tcW w:w="24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Pr="00C97040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2"/>
                <w:lang w:bidi="ar"/>
              </w:rPr>
            </w:pPr>
            <w:r w:rsidRPr="00C97040">
              <w:rPr>
                <w:rFonts w:ascii="宋体" w:hAnsi="宋体" w:cs="宋体" w:hint="eastAsia"/>
                <w:b/>
                <w:bCs/>
                <w:color w:val="000000"/>
                <w:kern w:val="0"/>
                <w:szCs w:val="22"/>
                <w:lang w:bidi="ar"/>
              </w:rPr>
              <w:t>一级学科代码</w:t>
            </w:r>
          </w:p>
          <w:p w:rsidR="00F81408" w:rsidRDefault="00F81408" w:rsidP="00281C6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C97040">
              <w:rPr>
                <w:rFonts w:ascii="宋体" w:hAnsi="宋体" w:cs="宋体" w:hint="eastAsia"/>
                <w:b/>
                <w:bCs/>
                <w:color w:val="000000"/>
                <w:kern w:val="0"/>
                <w:szCs w:val="22"/>
                <w:lang w:bidi="ar"/>
              </w:rPr>
              <w:t>（教育类研究生填写）</w:t>
            </w:r>
          </w:p>
        </w:tc>
        <w:tc>
          <w:tcPr>
            <w:tcW w:w="18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300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81408" w:rsidTr="00C35F0E">
        <w:trPr>
          <w:trHeight w:val="546"/>
          <w:jc w:val="center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申请任教学段</w:t>
            </w:r>
          </w:p>
        </w:tc>
        <w:tc>
          <w:tcPr>
            <w:tcW w:w="1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申请任教学科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408" w:rsidTr="00C35F0E">
        <w:trPr>
          <w:trHeight w:val="573"/>
          <w:jc w:val="center"/>
        </w:trPr>
        <w:tc>
          <w:tcPr>
            <w:tcW w:w="85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Pr="00C35F0E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35F0E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（以上各项由考生本人填写）</w:t>
            </w:r>
          </w:p>
        </w:tc>
      </w:tr>
      <w:tr w:rsidR="00F81408" w:rsidTr="00C35F0E">
        <w:trPr>
          <w:trHeight w:val="573"/>
          <w:jc w:val="center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F814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思想品德及</w:t>
            </w:r>
          </w:p>
          <w:p w:rsidR="00F81408" w:rsidRDefault="00F81408" w:rsidP="00F814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师德素养情况</w:t>
            </w:r>
          </w:p>
        </w:tc>
        <w:tc>
          <w:tcPr>
            <w:tcW w:w="6157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该生思想品德及师德素养情况是否达到师德考核要求：</w:t>
            </w:r>
          </w:p>
          <w:p w:rsidR="00F81408" w:rsidRDefault="00F81408" w:rsidP="00281C6C">
            <w:pPr>
              <w:widowControl/>
              <w:ind w:firstLineChars="150" w:firstLine="33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□是  □否 </w:t>
            </w:r>
          </w:p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学院负责人：                        </w:t>
            </w:r>
          </w:p>
        </w:tc>
      </w:tr>
      <w:tr w:rsidR="00F81408" w:rsidTr="00C35F0E">
        <w:trPr>
          <w:trHeight w:val="573"/>
          <w:jc w:val="center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57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81408" w:rsidTr="00C35F0E">
        <w:trPr>
          <w:trHeight w:val="323"/>
          <w:jc w:val="center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57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81408" w:rsidTr="00C35F0E">
        <w:trPr>
          <w:trHeight w:val="573"/>
          <w:jc w:val="center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教师教育课程和</w:t>
            </w:r>
          </w:p>
          <w:p w:rsidR="00F81408" w:rsidRPr="00C97040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技能实训考核情况</w:t>
            </w:r>
          </w:p>
        </w:tc>
        <w:tc>
          <w:tcPr>
            <w:tcW w:w="6157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该生是否修读完成教育类研究生培养方案规定课程，达到毕业条件学分要求，具备培养目标要求能力：</w:t>
            </w:r>
          </w:p>
          <w:p w:rsidR="00F81408" w:rsidRDefault="00F81408" w:rsidP="00F81408">
            <w:pPr>
              <w:widowControl/>
              <w:ind w:firstLineChars="150" w:firstLine="33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□是  □否 </w:t>
            </w:r>
          </w:p>
        </w:tc>
      </w:tr>
      <w:tr w:rsidR="00F81408" w:rsidTr="00C35F0E">
        <w:trPr>
          <w:trHeight w:val="651"/>
          <w:jc w:val="center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57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81408" w:rsidTr="00C35F0E">
        <w:trPr>
          <w:trHeight w:val="2172"/>
          <w:jc w:val="center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教育实习实践</w:t>
            </w:r>
          </w:p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完成情况</w:t>
            </w:r>
          </w:p>
        </w:tc>
        <w:tc>
          <w:tcPr>
            <w:tcW w:w="6157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该生是否完成教育见习、实习、研习等教育实践累计不少于一学期，且实习考核合格：</w:t>
            </w:r>
          </w:p>
          <w:p w:rsidR="00F81408" w:rsidRDefault="00F81408" w:rsidP="00F81408">
            <w:pPr>
              <w:widowControl/>
              <w:ind w:firstLineChars="150" w:firstLine="315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□是 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□否</w:t>
            </w:r>
          </w:p>
          <w:p w:rsidR="00F81408" w:rsidRPr="00F81408" w:rsidRDefault="00F81408" w:rsidP="00F81408">
            <w:pPr>
              <w:widowControl/>
              <w:ind w:firstLineChars="150" w:firstLine="315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F81408" w:rsidRDefault="00F81408" w:rsidP="00281C6C">
            <w:pPr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（培养方案中不包含教育实习环节的考生，该项将在教师综合技能测试中考核）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 </w:t>
            </w:r>
          </w:p>
        </w:tc>
      </w:tr>
      <w:tr w:rsidR="00F81408" w:rsidTr="00C35F0E">
        <w:trPr>
          <w:trHeight w:val="709"/>
          <w:jc w:val="center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C35F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教师职业能力综合测试</w:t>
            </w: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满分</w:t>
            </w: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分</w:t>
            </w: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8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C35F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学科知识与教学能力(满分100分)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81408" w:rsidTr="00C35F0E">
        <w:trPr>
          <w:trHeight w:val="1010"/>
          <w:jc w:val="center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F0E" w:rsidRDefault="00F81408" w:rsidP="00C35F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教师综合技能测试</w:t>
            </w:r>
          </w:p>
          <w:p w:rsidR="00F81408" w:rsidRDefault="00F81408" w:rsidP="00C35F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（面试）</w:t>
            </w:r>
          </w:p>
        </w:tc>
        <w:tc>
          <w:tcPr>
            <w:tcW w:w="61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□合格    □不合格</w:t>
            </w:r>
          </w:p>
        </w:tc>
      </w:tr>
      <w:tr w:rsidR="00F81408" w:rsidTr="00C35F0E">
        <w:trPr>
          <w:trHeight w:val="573"/>
          <w:jc w:val="center"/>
        </w:trPr>
        <w:tc>
          <w:tcPr>
            <w:tcW w:w="8581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:rsidR="00F81408" w:rsidRDefault="00F81408" w:rsidP="00281C6C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学院考核意见：□合格    □不合格</w:t>
            </w:r>
          </w:p>
          <w:p w:rsidR="00F81408" w:rsidRDefault="00F81408" w:rsidP="00281C6C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:rsidR="00C35F0E" w:rsidRDefault="00C35F0E" w:rsidP="00281C6C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</w:t>
            </w:r>
            <w:r w:rsidR="00C35F0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学院公章</w:t>
            </w:r>
          </w:p>
          <w:p w:rsidR="00C35F0E" w:rsidRDefault="00C35F0E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:rsidR="00F81408" w:rsidRDefault="00F81408" w:rsidP="00281C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年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月    日</w:t>
            </w:r>
          </w:p>
        </w:tc>
      </w:tr>
      <w:tr w:rsidR="00F81408" w:rsidTr="00C35F0E">
        <w:trPr>
          <w:trHeight w:val="573"/>
          <w:jc w:val="center"/>
        </w:trPr>
        <w:tc>
          <w:tcPr>
            <w:tcW w:w="8581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1408" w:rsidTr="00C35F0E">
        <w:trPr>
          <w:trHeight w:val="573"/>
          <w:jc w:val="center"/>
        </w:trPr>
        <w:tc>
          <w:tcPr>
            <w:tcW w:w="8581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1408" w:rsidTr="00C35F0E">
        <w:trPr>
          <w:trHeight w:val="573"/>
          <w:jc w:val="center"/>
        </w:trPr>
        <w:tc>
          <w:tcPr>
            <w:tcW w:w="8581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81408" w:rsidRDefault="00F81408" w:rsidP="00281C6C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21D22" w:rsidRDefault="008D3F99"/>
    <w:sectPr w:rsidR="00C21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F99" w:rsidRDefault="008D3F99" w:rsidP="00F81408">
      <w:r>
        <w:separator/>
      </w:r>
    </w:p>
  </w:endnote>
  <w:endnote w:type="continuationSeparator" w:id="0">
    <w:p w:rsidR="008D3F99" w:rsidRDefault="008D3F99" w:rsidP="00F8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F99" w:rsidRDefault="008D3F99" w:rsidP="00F81408">
      <w:r>
        <w:separator/>
      </w:r>
    </w:p>
  </w:footnote>
  <w:footnote w:type="continuationSeparator" w:id="0">
    <w:p w:rsidR="008D3F99" w:rsidRDefault="008D3F99" w:rsidP="00F81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B1"/>
    <w:rsid w:val="00474095"/>
    <w:rsid w:val="00503BCB"/>
    <w:rsid w:val="00566EBF"/>
    <w:rsid w:val="00680AF7"/>
    <w:rsid w:val="008D3F99"/>
    <w:rsid w:val="00A633BC"/>
    <w:rsid w:val="00AF6A71"/>
    <w:rsid w:val="00B316B1"/>
    <w:rsid w:val="00BA7056"/>
    <w:rsid w:val="00C35F0E"/>
    <w:rsid w:val="00F8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572B6"/>
  <w15:chartTrackingRefBased/>
  <w15:docId w15:val="{4AB3C241-2F83-4E5A-8F98-BD4C5366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4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4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4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林旷世</dc:creator>
  <cp:keywords/>
  <dc:description/>
  <cp:lastModifiedBy>Administrator</cp:lastModifiedBy>
  <cp:revision>5</cp:revision>
  <dcterms:created xsi:type="dcterms:W3CDTF">2022-04-02T05:40:00Z</dcterms:created>
  <dcterms:modified xsi:type="dcterms:W3CDTF">2022-04-02T05:53:00Z</dcterms:modified>
</cp:coreProperties>
</file>